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3C53B136" w14:textId="036ABCCA" w:rsidR="00815FCF" w:rsidRPr="0021463F" w:rsidRDefault="003F371A" w:rsidP="0021463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1463F">
        <w:rPr>
          <w:rFonts w:eastAsia="Times New Roman" w:cs="Arial"/>
          <w:b/>
          <w:sz w:val="28"/>
          <w:szCs w:val="28"/>
        </w:rPr>
        <w:t>GWENNAP PARISH COUNCIL, CORNWALL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5CE32B1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1463F">
              <w:rPr>
                <w:rFonts w:eastAsia="Times New Roman" w:cs="Arial"/>
                <w:b/>
                <w:sz w:val="18"/>
                <w:szCs w:val="18"/>
              </w:rPr>
              <w:t xml:space="preserve">:  Monday 6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DDBFF84" w14:textId="695A165A" w:rsidR="00815FCF" w:rsidRPr="004466A6" w:rsidRDefault="00815FCF" w:rsidP="004466A6">
            <w:pPr>
              <w:jc w:val="left"/>
              <w:rPr>
                <w:rFonts w:ascii="Calibri" w:eastAsiaTheme="minorEastAsia" w:hAnsi="Calibri" w:cs="Calibri"/>
                <w:noProof/>
                <w:color w:val="000000"/>
                <w:sz w:val="22"/>
                <w:lang w:eastAsia="en-GB"/>
              </w:rPr>
            </w:pPr>
            <w:r w:rsidRPr="00D06620">
              <w:rPr>
                <w:rFonts w:eastAsia="Times New Roman" w:cs="Arial"/>
                <w:sz w:val="18"/>
                <w:szCs w:val="18"/>
              </w:rPr>
              <w:t xml:space="preserve">(b) </w:t>
            </w:r>
            <w:r w:rsidRPr="00D06620">
              <w:rPr>
                <w:rFonts w:eastAsia="Times New Roman" w:cs="Arial"/>
                <w:sz w:val="18"/>
                <w:szCs w:val="18"/>
              </w:rPr>
              <w:tab/>
            </w:r>
            <w:r w:rsidR="0021463F">
              <w:rPr>
                <w:rFonts w:eastAsia="Times New Roman" w:cs="Arial"/>
                <w:sz w:val="18"/>
                <w:szCs w:val="18"/>
              </w:rPr>
              <w:t xml:space="preserve">Chris Ring </w:t>
            </w:r>
            <w:r w:rsidR="004466A6">
              <w:rPr>
                <w:rFonts w:eastAsia="Times New Roman" w:cs="Arial"/>
                <w:sz w:val="18"/>
                <w:szCs w:val="18"/>
              </w:rPr>
              <w:t xml:space="preserve">    </w:t>
            </w:r>
            <w:r w:rsidR="0021463F">
              <w:rPr>
                <w:rFonts w:eastAsia="Times New Roman" w:cs="Arial"/>
                <w:sz w:val="18"/>
                <w:szCs w:val="18"/>
              </w:rPr>
              <w:t>Clerk/RFO</w:t>
            </w:r>
            <w:r w:rsidR="004466A6">
              <w:rPr>
                <w:rFonts w:eastAsia="Times New Roman" w:cs="Arial"/>
                <w:sz w:val="18"/>
                <w:szCs w:val="18"/>
              </w:rPr>
              <w:br/>
            </w:r>
            <w:hyperlink r:id="rId7" w:history="1">
              <w:r w:rsidR="004466A6" w:rsidRPr="00930378">
                <w:rPr>
                  <w:rStyle w:val="Hyperlink"/>
                  <w:rFonts w:ascii="Calibri" w:eastAsiaTheme="minorEastAsia" w:hAnsi="Calibri" w:cs="Calibri"/>
                  <w:noProof/>
                  <w:sz w:val="18"/>
                  <w:szCs w:val="18"/>
                  <w:lang w:eastAsia="en-GB"/>
                </w:rPr>
                <w:t>clerk@gwennap-parish.net</w:t>
              </w:r>
            </w:hyperlink>
            <w:r w:rsidR="0021463F">
              <w:rPr>
                <w:rFonts w:ascii="Calibri" w:eastAsiaTheme="minorEastAsia" w:hAnsi="Calibri" w:cs="Calibri"/>
                <w:noProof/>
                <w:color w:val="000000"/>
                <w:sz w:val="18"/>
                <w:szCs w:val="18"/>
                <w:lang w:eastAsia="en-GB"/>
              </w:rPr>
              <w:br/>
            </w:r>
            <w:hyperlink r:id="rId8" w:history="1">
              <w:r w:rsidR="0021463F" w:rsidRPr="00930378">
                <w:rPr>
                  <w:rStyle w:val="Hyperlink"/>
                  <w:rFonts w:ascii="Calibri" w:eastAsiaTheme="minorEastAsia" w:hAnsi="Calibri" w:cs="Calibri"/>
                  <w:noProof/>
                  <w:sz w:val="18"/>
                  <w:szCs w:val="18"/>
                  <w:lang w:eastAsia="en-GB"/>
                </w:rPr>
                <w:t>www.gwennap-parish.net</w:t>
              </w:r>
            </w:hyperlink>
            <w:r w:rsidR="0021463F" w:rsidRPr="0021463F">
              <w:rPr>
                <w:rFonts w:ascii="Calibri" w:eastAsiaTheme="minorEastAsia" w:hAnsi="Calibri" w:cs="Calibri"/>
                <w:noProof/>
                <w:color w:val="000000"/>
                <w:sz w:val="18"/>
                <w:szCs w:val="18"/>
                <w:lang w:eastAsia="en-GB"/>
              </w:rPr>
              <w:br/>
            </w:r>
            <w:r w:rsidR="0021463F" w:rsidRPr="0021463F">
              <w:rPr>
                <w:rFonts w:ascii="Calibri" w:eastAsiaTheme="minorEastAsia" w:hAnsi="Calibri" w:cs="Calibri"/>
                <w:noProof/>
                <w:color w:val="222222"/>
                <w:sz w:val="18"/>
                <w:szCs w:val="18"/>
                <w:shd w:val="clear" w:color="auto" w:fill="FFFFFF"/>
                <w:lang w:eastAsia="en-GB"/>
              </w:rPr>
              <w:t>Gwennap Parish Rooms</w:t>
            </w:r>
            <w:r w:rsidR="0021463F" w:rsidRPr="0021463F">
              <w:rPr>
                <w:rFonts w:ascii="Calibri" w:eastAsiaTheme="minorEastAsia" w:hAnsi="Calibri" w:cs="Calibri"/>
                <w:noProof/>
                <w:color w:val="222222"/>
                <w:sz w:val="18"/>
                <w:szCs w:val="18"/>
                <w:shd w:val="clear" w:color="auto" w:fill="FFFFFF"/>
                <w:lang w:eastAsia="en-GB"/>
              </w:rPr>
              <w:br/>
              <w:t>Richard Jory Playing Field</w:t>
            </w:r>
            <w:r w:rsidR="0021463F" w:rsidRPr="0021463F">
              <w:rPr>
                <w:rFonts w:ascii="Calibri" w:eastAsiaTheme="minorEastAsia" w:hAnsi="Calibri" w:cs="Calibri"/>
                <w:noProof/>
                <w:color w:val="222222"/>
                <w:sz w:val="18"/>
                <w:szCs w:val="18"/>
                <w:shd w:val="clear" w:color="auto" w:fill="FFFFFF"/>
                <w:lang w:eastAsia="en-GB"/>
              </w:rPr>
              <w:br/>
              <w:t>Pulla Cross</w:t>
            </w:r>
            <w:r w:rsidR="004466A6">
              <w:rPr>
                <w:rFonts w:ascii="Calibri" w:eastAsiaTheme="minorEastAsia" w:hAnsi="Calibri" w:cs="Calibri"/>
                <w:noProof/>
                <w:color w:val="222222"/>
                <w:sz w:val="18"/>
                <w:szCs w:val="18"/>
                <w:shd w:val="clear" w:color="auto" w:fill="FFFFFF"/>
                <w:lang w:eastAsia="en-GB"/>
              </w:rPr>
              <w:t xml:space="preserve">, </w:t>
            </w:r>
            <w:r w:rsidR="0021463F" w:rsidRPr="0021463F">
              <w:rPr>
                <w:rFonts w:ascii="Calibri" w:eastAsiaTheme="minorEastAsia" w:hAnsi="Calibri" w:cs="Calibri"/>
                <w:noProof/>
                <w:color w:val="222222"/>
                <w:sz w:val="18"/>
                <w:szCs w:val="18"/>
                <w:shd w:val="clear" w:color="auto" w:fill="FFFFFF"/>
                <w:lang w:eastAsia="en-GB"/>
              </w:rPr>
              <w:t>Truro TR4 8SA</w:t>
            </w:r>
            <w:r w:rsidR="0021463F" w:rsidRPr="0021463F">
              <w:rPr>
                <w:rFonts w:ascii="Calibri" w:eastAsiaTheme="minorEastAsia" w:hAnsi="Calibri" w:cs="Calibri"/>
                <w:noProof/>
                <w:color w:val="222222"/>
                <w:sz w:val="18"/>
                <w:szCs w:val="18"/>
                <w:shd w:val="clear" w:color="auto" w:fill="FFFFFF"/>
                <w:lang w:eastAsia="en-GB"/>
              </w:rPr>
              <w:br/>
            </w:r>
            <w:r w:rsidR="0021463F" w:rsidRPr="0021463F">
              <w:rPr>
                <w:rFonts w:ascii="Calibri" w:eastAsiaTheme="minorEastAsia" w:hAnsi="Calibri" w:cs="Calibri"/>
                <w:noProof/>
                <w:color w:val="000000"/>
                <w:sz w:val="18"/>
                <w:szCs w:val="18"/>
                <w:lang w:eastAsia="en-GB"/>
              </w:rPr>
              <w:t>07762 699783</w:t>
            </w:r>
            <w:r w:rsidR="004466A6">
              <w:rPr>
                <w:rFonts w:ascii="Calibri" w:eastAsiaTheme="minorEastAsia" w:hAnsi="Calibri" w:cs="Calibri"/>
                <w:noProof/>
                <w:color w:val="000000"/>
                <w:sz w:val="18"/>
                <w:szCs w:val="18"/>
                <w:lang w:eastAsia="en-GB"/>
              </w:rPr>
              <w:br/>
            </w:r>
            <w:r w:rsidR="004466A6">
              <w:rPr>
                <w:rFonts w:eastAsia="Times New Roman" w:cs="Arial"/>
                <w:sz w:val="18"/>
                <w:szCs w:val="18"/>
              </w:rPr>
              <w:br/>
            </w:r>
            <w:r w:rsidRPr="00D06620">
              <w:rPr>
                <w:rFonts w:eastAsia="Times New Roman" w:cs="Arial"/>
                <w:sz w:val="18"/>
                <w:szCs w:val="18"/>
              </w:rPr>
              <w:t>commencing on (c)</w:t>
            </w:r>
            <w:r w:rsidR="0021463F">
              <w:rPr>
                <w:rFonts w:eastAsia="Times New Roman" w:cs="Arial"/>
                <w:sz w:val="18"/>
                <w:szCs w:val="18"/>
              </w:rPr>
              <w:t xml:space="preserve">.    </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4466A6">
              <w:rPr>
                <w:rFonts w:eastAsia="Times New Roman" w:cs="Arial"/>
                <w:b/>
                <w:sz w:val="18"/>
                <w:szCs w:val="18"/>
              </w:rPr>
              <w:br/>
            </w:r>
            <w:r w:rsidRPr="00D06620">
              <w:rPr>
                <w:rFonts w:eastAsia="Times New Roman" w:cs="Arial"/>
                <w:sz w:val="18"/>
                <w:szCs w:val="18"/>
              </w:rPr>
              <w:t>and ending on (d)</w:t>
            </w:r>
            <w:r w:rsidR="0021463F">
              <w:rPr>
                <w:rFonts w:eastAsia="Times New Roman" w:cs="Arial"/>
                <w:sz w:val="18"/>
                <w:szCs w:val="18"/>
              </w:rPr>
              <w:t xml:space="preserve">     </w:t>
            </w:r>
            <w:r w:rsidR="004466A6">
              <w:rPr>
                <w:rFonts w:eastAsia="Times New Roman" w:cs="Arial"/>
                <w:sz w:val="18"/>
                <w:szCs w:val="18"/>
              </w:rPr>
              <w:t xml:space="preserve"> </w:t>
            </w:r>
            <w:r w:rsidR="0021463F">
              <w:rPr>
                <w:rFonts w:eastAsia="Times New Roman" w:cs="Arial"/>
                <w:sz w:val="18"/>
                <w:szCs w:val="18"/>
              </w:rPr>
              <w:t xml:space="preserve"> </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4A0091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466A6">
              <w:rPr>
                <w:rFonts w:eastAsia="Times New Roman" w:cs="Arial"/>
                <w:b/>
                <w:sz w:val="18"/>
                <w:szCs w:val="18"/>
              </w:rPr>
              <w:t xml:space="preserve"> Chris Ring, Clerk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1334522">
    <w:abstractNumId w:val="3"/>
  </w:num>
  <w:num w:numId="2" w16cid:durableId="1445661315">
    <w:abstractNumId w:val="1"/>
  </w:num>
  <w:num w:numId="3" w16cid:durableId="1266619210">
    <w:abstractNumId w:val="4"/>
  </w:num>
  <w:num w:numId="4" w16cid:durableId="1445149875">
    <w:abstractNumId w:val="5"/>
  </w:num>
  <w:num w:numId="5" w16cid:durableId="719474696">
    <w:abstractNumId w:val="2"/>
  </w:num>
  <w:num w:numId="6" w16cid:durableId="150825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1463F"/>
    <w:rsid w:val="00270726"/>
    <w:rsid w:val="003D2B77"/>
    <w:rsid w:val="003F371A"/>
    <w:rsid w:val="00414553"/>
    <w:rsid w:val="004466A6"/>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 w:val="00FE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ennap-parish.net"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mailto:clerk@gwennap-parish.net"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Gwennap Parish</cp:lastModifiedBy>
  <cp:revision>3</cp:revision>
  <dcterms:created xsi:type="dcterms:W3CDTF">2022-05-18T10:14:00Z</dcterms:created>
  <dcterms:modified xsi:type="dcterms:W3CDTF">2022-05-18T10:21:00Z</dcterms:modified>
</cp:coreProperties>
</file>